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2CFD1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天津财经大学</w:t>
      </w:r>
    </w:p>
    <w:p w14:paraId="1D823398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年硕士研究生入学考试初试自命题科目考试要点及推荐书目</w:t>
      </w:r>
    </w:p>
    <w:p w14:paraId="7FD0FE46">
      <w:pPr>
        <w:spacing w:line="360" w:lineRule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063C07">
      <w:pPr>
        <w:spacing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自命题科目及代码：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211</w:t>
      </w:r>
      <w:r>
        <w:rPr>
          <w:rFonts w:hint="eastAsia" w:ascii="宋体" w:hAnsi="宋体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翻译硕士（英语）</w:t>
      </w:r>
    </w:p>
    <w:p w14:paraId="48957DE5">
      <w:pPr>
        <w:spacing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C35F1A6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一、考试形式</w:t>
      </w:r>
    </w:p>
    <w:p w14:paraId="1692A59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/>
          <w:color w:val="FF0000"/>
          <w:sz w:val="24"/>
          <w:szCs w:val="24"/>
        </w:rPr>
        <w:t xml:space="preserve">  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笔试，考试时间为3小时，满分1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分。</w:t>
      </w:r>
    </w:p>
    <w:p w14:paraId="02FC8851">
      <w:pPr>
        <w:numPr>
          <w:ilvl w:val="0"/>
          <w:numId w:val="1"/>
        </w:num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考试要点（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不排除考察要点之外内容，仅供考生参考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 w14:paraId="44E59552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本考试包括以下五部分：词形变化、选择题、完型填空、阅读理解、英语写作。</w:t>
      </w:r>
    </w:p>
    <w:p w14:paraId="0B5025DB">
      <w:pPr>
        <w:spacing w:line="360" w:lineRule="auto"/>
        <w:ind w:firstLine="480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　　　　　　　　　　　　　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I. 词形变化</w:t>
      </w:r>
    </w:p>
    <w:p w14:paraId="16765D94">
      <w:pPr>
        <w:widowControl/>
        <w:spacing w:line="579" w:lineRule="exact"/>
        <w:ind w:firstLine="480" w:firstLineChars="200"/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该部分考察考生在特定语言环境中对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常用词汇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的运用情况。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应具备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6,000词以上的积极词汇量，能根据语境线索、语法规则与语义关系，运用给定词汇的恰当形式填空，完成句子。</w:t>
      </w:r>
    </w:p>
    <w:p w14:paraId="2346E50D">
      <w:pPr>
        <w:spacing w:line="360" w:lineRule="auto"/>
        <w:ind w:firstLine="480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　　　　　　　　　　　　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II. 选择题</w:t>
      </w:r>
    </w:p>
    <w:p w14:paraId="4C53C81E">
      <w:pPr>
        <w:spacing w:line="360" w:lineRule="auto"/>
        <w:ind w:firstLine="480"/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该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部分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考查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考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生对常用词汇及其搭配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英语语法和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修辞手段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等方面的理解和运用情况。考生的认知词汇量应在10,000词以上，其中积极词汇量为6,000词以上，能熟练运用常用词汇及其搭配，并准确区分近义词、形似词等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能正确运用英语语法、结构、搭配关系等语言规范知识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能识别题干划线部分涉及的修辞手段。</w:t>
      </w:r>
    </w:p>
    <w:p w14:paraId="542FBAE2">
      <w:pPr>
        <w:spacing w:line="360" w:lineRule="auto"/>
        <w:ind w:firstLine="480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　　　　　　　　　　　　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III. 完型填空</w:t>
      </w:r>
    </w:p>
    <w:p w14:paraId="2DD4E038">
      <w:pPr>
        <w:spacing w:line="360" w:lineRule="auto"/>
        <w:ind w:firstLine="480"/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该部分考察考生</w:t>
      </w:r>
      <w:r>
        <w:rPr>
          <w:rFonts w:hint="default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对文章内容完整性、情节发展逻辑性以及前后语境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理解能力。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选取的文章约400个单词，通常来自英美主流报刊杂志，题材以说明文与议论文为主。其中留出10个空格，要求考生从所给的选项中选择最佳答案。</w:t>
      </w:r>
    </w:p>
    <w:p w14:paraId="582C3BEB">
      <w:pPr>
        <w:spacing w:line="360" w:lineRule="auto"/>
        <w:ind w:firstLine="480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　　　　　　　　　　　　　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IV. 阅读理解</w:t>
      </w:r>
    </w:p>
    <w:p w14:paraId="48130882">
      <w:pPr>
        <w:spacing w:line="360" w:lineRule="auto"/>
        <w:ind w:firstLine="480"/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该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部分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考查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考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生阅读理解、分析问题能力。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所选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题材广泛（以社会、文化、科技、经济、人物传记、日常知识等为主），体裁多样，选材体现时代性、知识性与实用性；重点考查考生通过阅读获取信息和理解观点的能力，对阅读速度有较高要求。</w:t>
      </w:r>
    </w:p>
    <w:p w14:paraId="1DBF5AE0">
      <w:pPr>
        <w:spacing w:line="360" w:lineRule="auto"/>
        <w:ind w:firstLine="480"/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该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部分由三篇材料组成，共约2,000-2,600个单词，题型有两类：</w:t>
      </w:r>
    </w:p>
    <w:p w14:paraId="1821871C">
      <w:pPr>
        <w:spacing w:line="360" w:lineRule="auto"/>
        <w:ind w:firstLine="480"/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（1）选择题：主要针对前两篇阅读材料进行考核，包括信息事实性阅读题、语义理解或修辞识别题、观点评判性阅读题三类，从选项中选出一个最佳答案。</w:t>
      </w:r>
    </w:p>
    <w:p w14:paraId="53089313">
      <w:pPr>
        <w:spacing w:line="360" w:lineRule="auto"/>
        <w:ind w:firstLine="480"/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（2）释义与简答题：针对第三篇材料，要求对文中划线部分的2个短语或句子进行英文释义，并用3-5行字数的有限篇幅，扼要回答2个问题，重点考查阅读综述能力。</w:t>
      </w:r>
    </w:p>
    <w:p w14:paraId="3F124027"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　　　　　　　　　　　　　　　　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V. 英语写作</w:t>
      </w:r>
    </w:p>
    <w:p w14:paraId="2098D5C6">
      <w:pPr>
        <w:spacing w:line="360" w:lineRule="auto"/>
        <w:ind w:firstLine="480"/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该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部分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考查学生的分析问题、逻辑思维和语言综合运用及表达等能力。考生根据所给题目、题干描述语及要求，撰写一篇300词左右的议论文。该作文要求语言通顺、用词得体、结构合理和文体恰当。</w:t>
      </w:r>
    </w:p>
    <w:p w14:paraId="651CD37F">
      <w:pPr>
        <w:spacing w:line="360" w:lineRule="auto"/>
        <w:ind w:firstLine="480"/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　　　　　　　　　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《翻译硕士（英语）》考试内容一览表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212"/>
        <w:gridCol w:w="2433"/>
        <w:gridCol w:w="1481"/>
        <w:gridCol w:w="1481"/>
        <w:gridCol w:w="1539"/>
      </w:tblGrid>
      <w:tr w14:paraId="6EA1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C7D8A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AC985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考试内容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1C91B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题型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03CB5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题量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F70ED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分值（分）</w:t>
            </w: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073FE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时间（分钟）</w:t>
            </w:r>
          </w:p>
        </w:tc>
      </w:tr>
      <w:tr w14:paraId="7E8A4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pct"/>
            <w:tcBorders>
              <w:top w:val="single" w:color="auto" w:sz="4" w:space="0"/>
            </w:tcBorders>
            <w:noWrap w:val="0"/>
            <w:vAlign w:val="center"/>
          </w:tcPr>
          <w:p w14:paraId="4C4E53AD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6" w:type="pct"/>
            <w:tcBorders>
              <w:top w:val="single" w:color="auto" w:sz="4" w:space="0"/>
            </w:tcBorders>
            <w:noWrap w:val="0"/>
            <w:vAlign w:val="center"/>
          </w:tcPr>
          <w:p w14:paraId="74424755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词形变化</w:t>
            </w:r>
          </w:p>
        </w:tc>
        <w:tc>
          <w:tcPr>
            <w:tcW w:w="1227" w:type="pct"/>
            <w:tcBorders>
              <w:top w:val="single" w:color="auto" w:sz="4" w:space="0"/>
            </w:tcBorders>
            <w:noWrap w:val="0"/>
            <w:vAlign w:val="center"/>
          </w:tcPr>
          <w:p w14:paraId="1812D6E3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填空题</w:t>
            </w:r>
          </w:p>
        </w:tc>
        <w:tc>
          <w:tcPr>
            <w:tcW w:w="749" w:type="pct"/>
            <w:tcBorders>
              <w:top w:val="single" w:color="auto" w:sz="4" w:space="0"/>
            </w:tcBorders>
            <w:noWrap w:val="0"/>
            <w:vAlign w:val="center"/>
          </w:tcPr>
          <w:p w14:paraId="499DA686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49" w:type="pct"/>
            <w:tcBorders>
              <w:top w:val="single" w:color="auto" w:sz="4" w:space="0"/>
            </w:tcBorders>
            <w:noWrap w:val="0"/>
            <w:vAlign w:val="center"/>
          </w:tcPr>
          <w:p w14:paraId="6C025FF9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78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37197DE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180 </w:t>
            </w:r>
          </w:p>
        </w:tc>
      </w:tr>
      <w:tr w14:paraId="42146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pct"/>
            <w:noWrap w:val="0"/>
            <w:vAlign w:val="center"/>
          </w:tcPr>
          <w:p w14:paraId="5BFC5B73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16" w:type="pct"/>
            <w:noWrap w:val="0"/>
            <w:vAlign w:val="center"/>
          </w:tcPr>
          <w:p w14:paraId="75EC240C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选择题</w:t>
            </w:r>
          </w:p>
        </w:tc>
        <w:tc>
          <w:tcPr>
            <w:tcW w:w="1227" w:type="pct"/>
            <w:noWrap w:val="0"/>
            <w:vAlign w:val="center"/>
          </w:tcPr>
          <w:p w14:paraId="41065DCA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选择题</w:t>
            </w:r>
          </w:p>
        </w:tc>
        <w:tc>
          <w:tcPr>
            <w:tcW w:w="749" w:type="pct"/>
            <w:noWrap w:val="0"/>
            <w:vAlign w:val="center"/>
          </w:tcPr>
          <w:p w14:paraId="5689F0AD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49" w:type="pct"/>
            <w:noWrap w:val="0"/>
            <w:vAlign w:val="center"/>
          </w:tcPr>
          <w:p w14:paraId="0235DF8E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78" w:type="pct"/>
            <w:vMerge w:val="continue"/>
            <w:noWrap w:val="0"/>
            <w:vAlign w:val="center"/>
          </w:tcPr>
          <w:p w14:paraId="5BCBA57D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5A7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pct"/>
            <w:noWrap w:val="0"/>
            <w:vAlign w:val="center"/>
          </w:tcPr>
          <w:p w14:paraId="0BCE2CC5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16" w:type="pct"/>
            <w:noWrap w:val="0"/>
            <w:vAlign w:val="center"/>
          </w:tcPr>
          <w:p w14:paraId="7DFEEAD8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完型填空</w:t>
            </w:r>
          </w:p>
        </w:tc>
        <w:tc>
          <w:tcPr>
            <w:tcW w:w="1227" w:type="pct"/>
            <w:noWrap w:val="0"/>
            <w:vAlign w:val="center"/>
          </w:tcPr>
          <w:p w14:paraId="16918083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选择题</w:t>
            </w:r>
          </w:p>
        </w:tc>
        <w:tc>
          <w:tcPr>
            <w:tcW w:w="749" w:type="pct"/>
            <w:noWrap w:val="0"/>
            <w:vAlign w:val="center"/>
          </w:tcPr>
          <w:p w14:paraId="286D0BB9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49" w:type="pct"/>
            <w:noWrap w:val="0"/>
            <w:vAlign w:val="center"/>
          </w:tcPr>
          <w:p w14:paraId="38A1AC23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78" w:type="pct"/>
            <w:vMerge w:val="continue"/>
            <w:noWrap w:val="0"/>
            <w:vAlign w:val="center"/>
          </w:tcPr>
          <w:p w14:paraId="7A60D87B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D7E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pct"/>
            <w:noWrap w:val="0"/>
            <w:vAlign w:val="center"/>
          </w:tcPr>
          <w:p w14:paraId="3FDB8572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16" w:type="pct"/>
            <w:noWrap w:val="0"/>
            <w:vAlign w:val="center"/>
          </w:tcPr>
          <w:p w14:paraId="7E34EA4A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阅读理解</w:t>
            </w:r>
          </w:p>
        </w:tc>
        <w:tc>
          <w:tcPr>
            <w:tcW w:w="1227" w:type="pct"/>
            <w:noWrap w:val="0"/>
            <w:vAlign w:val="center"/>
          </w:tcPr>
          <w:p w14:paraId="3130DC74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(1) 选择题（前2篇）</w:t>
            </w:r>
          </w:p>
          <w:p w14:paraId="6D7174CF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(2) 释义与简答题（第3篇）</w:t>
            </w:r>
          </w:p>
        </w:tc>
        <w:tc>
          <w:tcPr>
            <w:tcW w:w="749" w:type="pct"/>
            <w:noWrap w:val="0"/>
            <w:vAlign w:val="center"/>
          </w:tcPr>
          <w:p w14:paraId="3809DCCF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选择10、</w:t>
            </w:r>
          </w:p>
          <w:p w14:paraId="72F919A3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释义2、简答2</w:t>
            </w:r>
          </w:p>
        </w:tc>
        <w:tc>
          <w:tcPr>
            <w:tcW w:w="749" w:type="pct"/>
            <w:noWrap w:val="0"/>
            <w:vAlign w:val="center"/>
          </w:tcPr>
          <w:p w14:paraId="59FAEB0B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20+15</w:t>
            </w:r>
          </w:p>
        </w:tc>
        <w:tc>
          <w:tcPr>
            <w:tcW w:w="778" w:type="pct"/>
            <w:vMerge w:val="continue"/>
            <w:noWrap w:val="0"/>
            <w:vAlign w:val="center"/>
          </w:tcPr>
          <w:p w14:paraId="7000BFB6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00D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pct"/>
            <w:noWrap w:val="0"/>
            <w:vAlign w:val="center"/>
          </w:tcPr>
          <w:p w14:paraId="18FD1576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16" w:type="pct"/>
            <w:noWrap w:val="0"/>
            <w:vAlign w:val="center"/>
          </w:tcPr>
          <w:p w14:paraId="3E232DD7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英语写作</w:t>
            </w:r>
          </w:p>
        </w:tc>
        <w:tc>
          <w:tcPr>
            <w:tcW w:w="1227" w:type="pct"/>
            <w:noWrap w:val="0"/>
            <w:vAlign w:val="center"/>
          </w:tcPr>
          <w:p w14:paraId="36D51CAB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命题作文</w:t>
            </w:r>
          </w:p>
        </w:tc>
        <w:tc>
          <w:tcPr>
            <w:tcW w:w="749" w:type="pct"/>
            <w:noWrap w:val="0"/>
            <w:vAlign w:val="center"/>
          </w:tcPr>
          <w:p w14:paraId="156FF272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9" w:type="pct"/>
            <w:noWrap w:val="0"/>
            <w:vAlign w:val="center"/>
          </w:tcPr>
          <w:p w14:paraId="3E1E7904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78" w:type="pct"/>
            <w:vMerge w:val="continue"/>
            <w:noWrap w:val="0"/>
            <w:vAlign w:val="center"/>
          </w:tcPr>
          <w:p w14:paraId="190E2DE7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8A8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473" w:type="pct"/>
            <w:gridSpan w:val="4"/>
            <w:noWrap w:val="0"/>
            <w:vAlign w:val="center"/>
          </w:tcPr>
          <w:p w14:paraId="60D37180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　　　　　　　　　　　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共计</w:t>
            </w:r>
          </w:p>
        </w:tc>
        <w:tc>
          <w:tcPr>
            <w:tcW w:w="749" w:type="pct"/>
            <w:noWrap w:val="0"/>
            <w:vAlign w:val="center"/>
          </w:tcPr>
          <w:p w14:paraId="7B6C8659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78" w:type="pct"/>
            <w:vMerge w:val="continue"/>
            <w:noWrap w:val="0"/>
            <w:vAlign w:val="center"/>
          </w:tcPr>
          <w:p w14:paraId="6824945F">
            <w:pPr>
              <w:spacing w:line="360" w:lineRule="auto"/>
              <w:ind w:firstLine="48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48E61C1"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1D7E2201">
      <w:pPr>
        <w:spacing w:line="360" w:lineRule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三、推荐书目</w:t>
      </w:r>
    </w:p>
    <w:p w14:paraId="7C6BE730">
      <w:pPr>
        <w:spacing w:line="360" w:lineRule="auto"/>
        <w:ind w:firstLine="480"/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1. 高校英语专业或翻译专业现行“精读”类课程高年级教材（任选）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BE1C3E5">
      <w:pPr>
        <w:spacing w:line="360" w:lineRule="auto"/>
        <w:ind w:firstLine="480"/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 《英语写作手册》（英文版）（第三版），丁往道等编著，外语教学与研究出版社，</w:t>
      </w:r>
    </w:p>
    <w:p w14:paraId="52910689">
      <w:pPr>
        <w:spacing w:line="360" w:lineRule="auto"/>
        <w:ind w:firstLine="480"/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2018年版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 w14:paraId="20B49767">
      <w:pPr>
        <w:spacing w:line="360" w:lineRule="auto"/>
        <w:ind w:firstLine="480"/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3. 《中式英语之鉴》，（美）琼·平卡姆著，外语教学与研究出版社，2000年版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CCF07A9">
      <w:pPr>
        <w:spacing w:line="360" w:lineRule="auto"/>
        <w:ind w:firstLine="480"/>
        <w:rPr>
          <w:rFonts w:hint="eastAsia" w:asciiTheme="majorEastAsia" w:hAnsiTheme="majorEastAsia" w:eastAsiaTheme="majorEastAsia" w:cstheme="majorEastAsia"/>
          <w:color w:val="FF0000"/>
          <w:sz w:val="24"/>
        </w:rPr>
      </w:pPr>
    </w:p>
    <w:p w14:paraId="3BBA0A27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B9298"/>
    <w:multiLevelType w:val="singleLevel"/>
    <w:tmpl w:val="5F5B929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67"/>
    <w:rsid w:val="000246D8"/>
    <w:rsid w:val="000F59ED"/>
    <w:rsid w:val="001B48A3"/>
    <w:rsid w:val="00277567"/>
    <w:rsid w:val="00312AED"/>
    <w:rsid w:val="00596BC9"/>
    <w:rsid w:val="00623CF1"/>
    <w:rsid w:val="007920E7"/>
    <w:rsid w:val="009142D1"/>
    <w:rsid w:val="0092607F"/>
    <w:rsid w:val="0094675F"/>
    <w:rsid w:val="009C26AC"/>
    <w:rsid w:val="00A95B1C"/>
    <w:rsid w:val="00BC6DC1"/>
    <w:rsid w:val="00C56ECB"/>
    <w:rsid w:val="00D77D50"/>
    <w:rsid w:val="00DA74B4"/>
    <w:rsid w:val="00EA7F38"/>
    <w:rsid w:val="00ED0102"/>
    <w:rsid w:val="00F149C4"/>
    <w:rsid w:val="00F30D8D"/>
    <w:rsid w:val="03B31109"/>
    <w:rsid w:val="042042C5"/>
    <w:rsid w:val="05E27A84"/>
    <w:rsid w:val="06141C07"/>
    <w:rsid w:val="061D6D0E"/>
    <w:rsid w:val="067803E8"/>
    <w:rsid w:val="069A035E"/>
    <w:rsid w:val="074327A4"/>
    <w:rsid w:val="0D5F5E5E"/>
    <w:rsid w:val="109202F8"/>
    <w:rsid w:val="10A32505"/>
    <w:rsid w:val="10BC5375"/>
    <w:rsid w:val="111D6703"/>
    <w:rsid w:val="12F17558"/>
    <w:rsid w:val="13207E3D"/>
    <w:rsid w:val="13CB5FFB"/>
    <w:rsid w:val="1424395D"/>
    <w:rsid w:val="168D57EA"/>
    <w:rsid w:val="17602EFE"/>
    <w:rsid w:val="176C18A3"/>
    <w:rsid w:val="18CD6371"/>
    <w:rsid w:val="197B401F"/>
    <w:rsid w:val="1A935399"/>
    <w:rsid w:val="1AB377E9"/>
    <w:rsid w:val="1C580648"/>
    <w:rsid w:val="1C856F63"/>
    <w:rsid w:val="1CDC3027"/>
    <w:rsid w:val="1EE002C4"/>
    <w:rsid w:val="1FF22B62"/>
    <w:rsid w:val="20DD736E"/>
    <w:rsid w:val="22831360"/>
    <w:rsid w:val="25A62424"/>
    <w:rsid w:val="26914E82"/>
    <w:rsid w:val="27FC1EC7"/>
    <w:rsid w:val="282E6701"/>
    <w:rsid w:val="29387837"/>
    <w:rsid w:val="29F319B0"/>
    <w:rsid w:val="2B3D7387"/>
    <w:rsid w:val="2F1228D8"/>
    <w:rsid w:val="314D5E4A"/>
    <w:rsid w:val="31B934DF"/>
    <w:rsid w:val="33525999"/>
    <w:rsid w:val="34CB5A03"/>
    <w:rsid w:val="37EF7C5B"/>
    <w:rsid w:val="38926838"/>
    <w:rsid w:val="3B716BD9"/>
    <w:rsid w:val="3C87245A"/>
    <w:rsid w:val="3D393726"/>
    <w:rsid w:val="3D516CC2"/>
    <w:rsid w:val="41764F49"/>
    <w:rsid w:val="41FA16D6"/>
    <w:rsid w:val="423D5A66"/>
    <w:rsid w:val="45C2075D"/>
    <w:rsid w:val="45EA70E2"/>
    <w:rsid w:val="45F823D0"/>
    <w:rsid w:val="46713F31"/>
    <w:rsid w:val="47637D1D"/>
    <w:rsid w:val="482A083B"/>
    <w:rsid w:val="495C2C76"/>
    <w:rsid w:val="49E05655"/>
    <w:rsid w:val="4CC72AFC"/>
    <w:rsid w:val="4EAC3911"/>
    <w:rsid w:val="4FB86776"/>
    <w:rsid w:val="50DE0415"/>
    <w:rsid w:val="50E7551B"/>
    <w:rsid w:val="53FF0DCE"/>
    <w:rsid w:val="5579695E"/>
    <w:rsid w:val="570D3802"/>
    <w:rsid w:val="574216FD"/>
    <w:rsid w:val="581806B0"/>
    <w:rsid w:val="584C1221"/>
    <w:rsid w:val="5852264E"/>
    <w:rsid w:val="597B0EF6"/>
    <w:rsid w:val="59B12B6A"/>
    <w:rsid w:val="5AE96334"/>
    <w:rsid w:val="5C9D73D6"/>
    <w:rsid w:val="5CF039A9"/>
    <w:rsid w:val="5D121B72"/>
    <w:rsid w:val="5F80074E"/>
    <w:rsid w:val="5FA647F3"/>
    <w:rsid w:val="613D2F35"/>
    <w:rsid w:val="61AF4819"/>
    <w:rsid w:val="67037CBC"/>
    <w:rsid w:val="68A044D6"/>
    <w:rsid w:val="69E46644"/>
    <w:rsid w:val="6CA95923"/>
    <w:rsid w:val="6E2C05BA"/>
    <w:rsid w:val="6F855C95"/>
    <w:rsid w:val="6FEE1FCA"/>
    <w:rsid w:val="706C1141"/>
    <w:rsid w:val="73C82B32"/>
    <w:rsid w:val="73E060CE"/>
    <w:rsid w:val="75720FA8"/>
    <w:rsid w:val="77813724"/>
    <w:rsid w:val="78085BF3"/>
    <w:rsid w:val="785726D7"/>
    <w:rsid w:val="7874368B"/>
    <w:rsid w:val="795310F0"/>
    <w:rsid w:val="7A5E7D4D"/>
    <w:rsid w:val="7A777060"/>
    <w:rsid w:val="7D56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jianju1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rthjk</Company>
  <Pages>2</Pages>
  <Words>1067</Words>
  <Characters>1142</Characters>
  <Lines>2</Lines>
  <Paragraphs>1</Paragraphs>
  <TotalTime>24</TotalTime>
  <ScaleCrop>false</ScaleCrop>
  <LinksUpToDate>false</LinksUpToDate>
  <CharactersWithSpaces>1252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2024-06-17T00:51:00Z</dcterms:created>
  <dc:creator>Administrator</dc:creator>
  <cp:lastModifiedBy>田国立</cp:lastModifiedBy>
  <dcterms:modified xsi:type="dcterms:W3CDTF">2025-09-01T10:54:59Z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eyJoZGlkIjoiZGJjZDgwMzE4ZWI5ZDIwYTg5ZGZjYmIwYjhkNjRkOTciLCJ1c2VySWQiOiI1MjM4NTA2ODEifQ==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C795DCCF5CFE4E19A92D302CE1A3608F_12</vt:lpwstr>
  </property>
</Properties>
</file>